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三公分档案盒侧标签（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启用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</w:p>
    <w:p/>
    <w:tbl>
      <w:tblPr>
        <w:tblStyle w:val="2"/>
        <w:tblW w:w="80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1885"/>
        <w:gridCol w:w="44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8" w:hRule="atLeast"/>
          <w:jc w:val="center"/>
        </w:trPr>
        <w:tc>
          <w:tcPr>
            <w:tcW w:w="17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粗宋简体" w:hAnsi="方正粗宋简体" w:eastAsia="方正粗宋简体" w:cs="方正粗宋简体"/>
                <w:sz w:val="36"/>
                <w:szCs w:val="36"/>
              </w:rPr>
            </w:pPr>
            <w:r>
              <w:rPr>
                <w:rFonts w:hint="eastAsia" w:ascii="方正粗宋简体" w:hAnsi="方正粗宋简体" w:eastAsia="方正粗宋简体" w:cs="方正粗宋简体"/>
                <w:sz w:val="36"/>
                <w:szCs w:val="36"/>
              </w:rPr>
              <w:t>全宗号</w:t>
            </w:r>
          </w:p>
          <w:p>
            <w:pPr>
              <w:adjustRightInd w:val="0"/>
              <w:snapToGrid w:val="0"/>
              <w:jc w:val="center"/>
              <w:rPr>
                <w:rFonts w:ascii="方正粗宋简体" w:hAnsi="方正粗宋简体" w:eastAsia="方正粗宋简体" w:cs="方正粗宋简体"/>
                <w:sz w:val="36"/>
                <w:szCs w:val="36"/>
              </w:rPr>
            </w:pPr>
            <w:r>
              <w:rPr>
                <w:rFonts w:hint="eastAsia" w:ascii="方正粗宋简体" w:hAnsi="方正粗宋简体" w:eastAsia="方正粗宋简体" w:cs="方正粗宋简体"/>
                <w:sz w:val="36"/>
                <w:szCs w:val="36"/>
              </w:rPr>
              <w:t>2</w:t>
            </w:r>
          </w:p>
        </w:tc>
        <w:tc>
          <w:tcPr>
            <w:tcW w:w="18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粗宋简体" w:hAnsi="方正粗宋简体" w:eastAsia="方正粗宋简体" w:cs="方正粗宋简体"/>
                <w:sz w:val="36"/>
                <w:szCs w:val="36"/>
              </w:rPr>
            </w:pPr>
            <w:r>
              <w:rPr>
                <w:rFonts w:hint="eastAsia" w:ascii="方正粗宋简体" w:hAnsi="方正粗宋简体" w:eastAsia="方正粗宋简体" w:cs="方正粗宋简体"/>
                <w:sz w:val="36"/>
                <w:szCs w:val="36"/>
              </w:rPr>
              <w:t>全宗号</w:t>
            </w:r>
          </w:p>
          <w:p>
            <w:pPr>
              <w:adjustRightInd w:val="0"/>
              <w:snapToGrid w:val="0"/>
              <w:jc w:val="center"/>
              <w:rPr>
                <w:rFonts w:ascii="方正粗宋简体" w:hAnsi="方正粗宋简体" w:eastAsia="方正粗宋简体" w:cs="方正粗宋简体"/>
                <w:sz w:val="36"/>
                <w:szCs w:val="36"/>
              </w:rPr>
            </w:pPr>
            <w:r>
              <w:rPr>
                <w:rFonts w:hint="eastAsia" w:ascii="方正粗宋简体" w:hAnsi="方正粗宋简体" w:eastAsia="方正粗宋简体" w:cs="方正粗宋简体"/>
                <w:sz w:val="36"/>
                <w:szCs w:val="36"/>
              </w:rPr>
              <w:t>2</w:t>
            </w:r>
          </w:p>
        </w:tc>
        <w:tc>
          <w:tcPr>
            <w:tcW w:w="440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方正粗宋简体" w:hAnsi="方正粗宋简体" w:eastAsia="方正粗宋简体" w:cs="方正粗宋简体"/>
                <w:bCs/>
                <w:sz w:val="32"/>
                <w:szCs w:val="32"/>
              </w:rPr>
            </w:pPr>
            <w:r>
              <w:rPr>
                <w:rFonts w:hint="eastAsia" w:ascii="方正粗宋简体" w:hAnsi="方正粗宋简体" w:eastAsia="方正粗宋简体" w:cs="方正粗宋简体"/>
                <w:bCs/>
                <w:sz w:val="32"/>
                <w:szCs w:val="32"/>
              </w:rPr>
              <w:t>3公分档案盒侧标签示例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粗宋简体" w:hAnsi="方正粗宋简体" w:eastAsia="方正粗宋简体" w:cs="方正粗宋简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 w:val="32"/>
                <w:szCs w:val="32"/>
              </w:rPr>
              <w:t>机构：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32"/>
                <w:szCs w:val="32"/>
              </w:rPr>
              <w:t>全称或规范简称，字体方正粗宋简体为，字号不限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 w:val="32"/>
                <w:szCs w:val="32"/>
              </w:rPr>
              <w:t>起止件号：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32"/>
                <w:szCs w:val="32"/>
              </w:rPr>
              <w:t>盒内第一件和最后一件的件号，数字为方正粗宋简体小三号加粗（2公分档案盒可调小字号）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 w:val="32"/>
                <w:szCs w:val="32"/>
              </w:rPr>
              <w:t>室编盒号：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32"/>
                <w:szCs w:val="32"/>
              </w:rPr>
              <w:t>本单位年度形成的流水盒号，数字为方正粗宋简体小二号加粗（2公分档案盒可调小字号）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 w:val="32"/>
                <w:szCs w:val="32"/>
              </w:rPr>
              <w:t>馆编盒号：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32"/>
                <w:szCs w:val="32"/>
              </w:rPr>
              <w:t>由档案馆统一编写，各单位不填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方正粗宋简体" w:hAnsi="方正粗宋简体" w:eastAsia="方正粗宋简体" w:cs="方正粗宋简体"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sz w:val="32"/>
                <w:szCs w:val="32"/>
              </w:rPr>
              <w:t>注：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32"/>
                <w:szCs w:val="32"/>
              </w:rPr>
              <w:t>此侧标签于2022年整理2021年档案时开始启用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8" w:hRule="atLeast"/>
          <w:jc w:val="center"/>
        </w:trPr>
        <w:tc>
          <w:tcPr>
            <w:tcW w:w="17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粗宋简体" w:hAnsi="方正粗宋简体" w:eastAsia="方正粗宋简体" w:cs="方正粗宋简体"/>
                <w:sz w:val="36"/>
                <w:szCs w:val="36"/>
              </w:rPr>
            </w:pPr>
            <w:r>
              <w:rPr>
                <w:rFonts w:hint="eastAsia" w:ascii="方正粗宋简体" w:hAnsi="方正粗宋简体" w:eastAsia="方正粗宋简体" w:cs="方正粗宋简体"/>
                <w:sz w:val="36"/>
                <w:szCs w:val="36"/>
              </w:rPr>
              <w:t>年  度</w:t>
            </w:r>
          </w:p>
          <w:p>
            <w:pPr>
              <w:adjustRightInd w:val="0"/>
              <w:snapToGrid w:val="0"/>
              <w:jc w:val="center"/>
              <w:rPr>
                <w:rFonts w:hint="default" w:ascii="方正粗宋简体" w:hAnsi="方正粗宋简体" w:eastAsia="方正粗宋简体" w:cs="方正粗宋简体"/>
                <w:sz w:val="36"/>
                <w:szCs w:val="36"/>
                <w:lang w:val="en-US" w:eastAsia="zh-CN"/>
              </w:rPr>
            </w:pPr>
            <w:r>
              <w:rPr>
                <w:rFonts w:hint="eastAsia" w:ascii="方正粗宋简体" w:hAnsi="方正粗宋简体" w:eastAsia="方正粗宋简体" w:cs="方正粗宋简体"/>
                <w:sz w:val="36"/>
                <w:szCs w:val="36"/>
              </w:rPr>
              <w:t>20</w:t>
            </w:r>
            <w:r>
              <w:rPr>
                <w:rFonts w:hint="eastAsia" w:ascii="方正粗宋简体" w:hAnsi="方正粗宋简体" w:eastAsia="方正粗宋简体" w:cs="方正粗宋简体"/>
                <w:sz w:val="36"/>
                <w:szCs w:val="36"/>
                <w:lang w:val="en-US" w:eastAsia="zh-CN"/>
              </w:rPr>
              <w:t>21</w:t>
            </w:r>
          </w:p>
        </w:tc>
        <w:tc>
          <w:tcPr>
            <w:tcW w:w="18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粗宋简体" w:hAnsi="方正粗宋简体" w:eastAsia="方正粗宋简体" w:cs="方正粗宋简体"/>
                <w:sz w:val="36"/>
                <w:szCs w:val="36"/>
              </w:rPr>
            </w:pPr>
            <w:r>
              <w:rPr>
                <w:rFonts w:hint="eastAsia" w:ascii="方正粗宋简体" w:hAnsi="方正粗宋简体" w:eastAsia="方正粗宋简体" w:cs="方正粗宋简体"/>
                <w:sz w:val="36"/>
                <w:szCs w:val="36"/>
              </w:rPr>
              <w:t>年  度</w:t>
            </w:r>
          </w:p>
          <w:p>
            <w:pPr>
              <w:adjustRightInd w:val="0"/>
              <w:snapToGrid w:val="0"/>
              <w:jc w:val="center"/>
              <w:rPr>
                <w:rFonts w:hint="default" w:ascii="方正粗宋简体" w:hAnsi="方正粗宋简体" w:eastAsia="方正粗宋简体" w:cs="方正粗宋简体"/>
                <w:sz w:val="36"/>
                <w:szCs w:val="36"/>
                <w:lang w:val="en-US" w:eastAsia="zh-CN"/>
              </w:rPr>
            </w:pPr>
            <w:r>
              <w:rPr>
                <w:rFonts w:hint="eastAsia" w:ascii="方正粗宋简体" w:hAnsi="方正粗宋简体" w:eastAsia="方正粗宋简体" w:cs="方正粗宋简体"/>
                <w:sz w:val="36"/>
                <w:szCs w:val="36"/>
              </w:rPr>
              <w:t>20</w:t>
            </w:r>
            <w:r>
              <w:rPr>
                <w:rFonts w:hint="eastAsia" w:ascii="方正粗宋简体" w:hAnsi="方正粗宋简体" w:eastAsia="方正粗宋简体" w:cs="方正粗宋简体"/>
                <w:sz w:val="36"/>
                <w:szCs w:val="36"/>
                <w:lang w:val="en-US" w:eastAsia="zh-CN"/>
              </w:rPr>
              <w:t>21</w:t>
            </w:r>
          </w:p>
        </w:tc>
        <w:tc>
          <w:tcPr>
            <w:tcW w:w="4400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jc w:val="center"/>
              <w:rPr>
                <w:rFonts w:ascii="方正粗宋简体" w:hAnsi="方正粗宋简体" w:eastAsia="方正粗宋简体" w:cs="方正粗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8" w:hRule="atLeast"/>
          <w:jc w:val="center"/>
        </w:trPr>
        <w:tc>
          <w:tcPr>
            <w:tcW w:w="17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粗宋简体" w:hAnsi="方正粗宋简体" w:eastAsia="方正粗宋简体" w:cs="方正粗宋简体"/>
                <w:spacing w:val="-12"/>
                <w:w w:val="90"/>
                <w:sz w:val="36"/>
                <w:szCs w:val="36"/>
              </w:rPr>
            </w:pPr>
            <w:r>
              <w:rPr>
                <w:rFonts w:hint="eastAsia" w:ascii="方正粗宋简体" w:hAnsi="方正粗宋简体" w:eastAsia="方正粗宋简体" w:cs="方正粗宋简体"/>
                <w:spacing w:val="-12"/>
                <w:w w:val="90"/>
                <w:sz w:val="36"/>
                <w:szCs w:val="36"/>
              </w:rPr>
              <w:t>保管期限</w:t>
            </w:r>
          </w:p>
          <w:p>
            <w:pPr>
              <w:adjustRightInd w:val="0"/>
              <w:snapToGrid w:val="0"/>
              <w:jc w:val="center"/>
              <w:rPr>
                <w:rFonts w:ascii="方正粗宋简体" w:hAnsi="方正粗宋简体" w:eastAsia="方正粗宋简体" w:cs="方正粗宋简体"/>
                <w:spacing w:val="-12"/>
                <w:w w:val="90"/>
                <w:sz w:val="36"/>
                <w:szCs w:val="36"/>
              </w:rPr>
            </w:pPr>
            <w:r>
              <w:rPr>
                <w:rFonts w:hint="eastAsia" w:ascii="方正粗宋简体" w:hAnsi="方正粗宋简体" w:eastAsia="方正粗宋简体" w:cs="方正粗宋简体"/>
                <w:spacing w:val="-12"/>
                <w:w w:val="90"/>
                <w:sz w:val="36"/>
                <w:szCs w:val="36"/>
              </w:rPr>
              <w:t>永久</w:t>
            </w:r>
          </w:p>
        </w:tc>
        <w:tc>
          <w:tcPr>
            <w:tcW w:w="18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粗宋简体" w:hAnsi="方正粗宋简体" w:eastAsia="方正粗宋简体" w:cs="方正粗宋简体"/>
                <w:spacing w:val="-12"/>
                <w:w w:val="90"/>
                <w:sz w:val="36"/>
                <w:szCs w:val="36"/>
              </w:rPr>
            </w:pPr>
            <w:r>
              <w:rPr>
                <w:rFonts w:hint="eastAsia" w:ascii="方正粗宋简体" w:hAnsi="方正粗宋简体" w:eastAsia="方正粗宋简体" w:cs="方正粗宋简体"/>
                <w:spacing w:val="-12"/>
                <w:w w:val="90"/>
                <w:sz w:val="36"/>
                <w:szCs w:val="36"/>
              </w:rPr>
              <w:t>保管期限</w:t>
            </w:r>
          </w:p>
          <w:p>
            <w:pPr>
              <w:adjustRightInd w:val="0"/>
              <w:snapToGrid w:val="0"/>
              <w:jc w:val="center"/>
              <w:rPr>
                <w:rFonts w:ascii="方正粗宋简体" w:hAnsi="方正粗宋简体" w:eastAsia="方正粗宋简体" w:cs="方正粗宋简体"/>
                <w:spacing w:val="-12"/>
                <w:w w:val="90"/>
                <w:sz w:val="36"/>
                <w:szCs w:val="36"/>
              </w:rPr>
            </w:pPr>
            <w:r>
              <w:rPr>
                <w:rFonts w:hint="eastAsia" w:ascii="方正粗宋简体" w:hAnsi="方正粗宋简体" w:eastAsia="方正粗宋简体" w:cs="方正粗宋简体"/>
                <w:spacing w:val="-12"/>
                <w:w w:val="90"/>
                <w:sz w:val="36"/>
                <w:szCs w:val="36"/>
              </w:rPr>
              <w:t>永久</w:t>
            </w:r>
          </w:p>
        </w:tc>
        <w:tc>
          <w:tcPr>
            <w:tcW w:w="4400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jc w:val="center"/>
              <w:rPr>
                <w:rFonts w:ascii="方正粗宋简体" w:hAnsi="方正粗宋简体" w:eastAsia="方正粗宋简体" w:cs="方正粗宋简体"/>
                <w:spacing w:val="-12"/>
                <w:w w:val="9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8" w:hRule="atLeast"/>
          <w:jc w:val="center"/>
        </w:trPr>
        <w:tc>
          <w:tcPr>
            <w:tcW w:w="17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粗宋简体" w:hAnsi="方正粗宋简体" w:eastAsia="方正粗宋简体" w:cs="方正粗宋简体"/>
                <w:sz w:val="36"/>
                <w:szCs w:val="36"/>
              </w:rPr>
            </w:pPr>
            <w:r>
              <w:rPr>
                <w:rFonts w:hint="eastAsia" w:ascii="方正粗宋简体" w:hAnsi="方正粗宋简体" w:eastAsia="方正粗宋简体" w:cs="方正粗宋简体"/>
                <w:sz w:val="36"/>
                <w:szCs w:val="36"/>
              </w:rPr>
              <w:t>机  构</w:t>
            </w:r>
          </w:p>
          <w:p>
            <w:pPr>
              <w:adjustRightInd w:val="0"/>
              <w:snapToGrid w:val="0"/>
              <w:jc w:val="center"/>
              <w:rPr>
                <w:rFonts w:ascii="方正粗宋简体" w:hAnsi="方正粗宋简体" w:eastAsia="方正粗宋简体" w:cs="方正粗宋简体"/>
                <w:sz w:val="32"/>
                <w:szCs w:val="32"/>
              </w:rPr>
            </w:pPr>
            <w:r>
              <w:rPr>
                <w:rFonts w:hint="eastAsia" w:ascii="方正粗宋简体" w:hAnsi="方正粗宋简体" w:eastAsia="方正粗宋简体" w:cs="方正粗宋简体"/>
                <w:sz w:val="32"/>
                <w:szCs w:val="32"/>
              </w:rPr>
              <w:t>教务处</w:t>
            </w:r>
          </w:p>
          <w:p>
            <w:pPr>
              <w:adjustRightInd w:val="0"/>
              <w:snapToGrid w:val="0"/>
              <w:jc w:val="center"/>
              <w:rPr>
                <w:rFonts w:ascii="方正粗宋简体" w:hAnsi="方正粗宋简体" w:eastAsia="方正粗宋简体" w:cs="方正粗宋简体"/>
                <w:sz w:val="36"/>
                <w:szCs w:val="36"/>
              </w:rPr>
            </w:pPr>
            <w:r>
              <w:rPr>
                <w:rFonts w:hint="eastAsia" w:ascii="方正粗宋简体" w:hAnsi="方正粗宋简体" w:eastAsia="方正粗宋简体" w:cs="方正粗宋简体"/>
                <w:sz w:val="32"/>
                <w:szCs w:val="32"/>
              </w:rPr>
              <w:t>学籍科</w:t>
            </w:r>
          </w:p>
        </w:tc>
        <w:tc>
          <w:tcPr>
            <w:tcW w:w="18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粗宋简体" w:hAnsi="方正粗宋简体" w:eastAsia="方正粗宋简体" w:cs="方正粗宋简体"/>
                <w:sz w:val="36"/>
                <w:szCs w:val="36"/>
              </w:rPr>
            </w:pPr>
            <w:r>
              <w:rPr>
                <w:rFonts w:hint="eastAsia" w:ascii="方正粗宋简体" w:hAnsi="方正粗宋简体" w:eastAsia="方正粗宋简体" w:cs="方正粗宋简体"/>
                <w:sz w:val="36"/>
                <w:szCs w:val="36"/>
              </w:rPr>
              <w:t>机  构</w:t>
            </w:r>
          </w:p>
          <w:p>
            <w:pPr>
              <w:adjustRightInd w:val="0"/>
              <w:snapToGrid w:val="0"/>
              <w:jc w:val="center"/>
              <w:rPr>
                <w:rFonts w:ascii="方正粗宋简体" w:hAnsi="方正粗宋简体" w:eastAsia="方正粗宋简体" w:cs="方正粗宋简体"/>
                <w:sz w:val="32"/>
                <w:szCs w:val="32"/>
              </w:rPr>
            </w:pPr>
            <w:r>
              <w:rPr>
                <w:rFonts w:hint="eastAsia" w:ascii="方正粗宋简体" w:hAnsi="方正粗宋简体" w:eastAsia="方正粗宋简体" w:cs="方正粗宋简体"/>
                <w:sz w:val="32"/>
                <w:szCs w:val="32"/>
              </w:rPr>
              <w:t>教务处</w:t>
            </w:r>
          </w:p>
          <w:p>
            <w:pPr>
              <w:adjustRightInd w:val="0"/>
              <w:snapToGrid w:val="0"/>
              <w:jc w:val="center"/>
              <w:rPr>
                <w:rFonts w:ascii="方正粗宋简体" w:hAnsi="方正粗宋简体" w:eastAsia="方正粗宋简体" w:cs="方正粗宋简体"/>
                <w:sz w:val="36"/>
                <w:szCs w:val="36"/>
              </w:rPr>
            </w:pPr>
            <w:r>
              <w:rPr>
                <w:rFonts w:hint="eastAsia" w:ascii="方正粗宋简体" w:hAnsi="方正粗宋简体" w:eastAsia="方正粗宋简体" w:cs="方正粗宋简体"/>
                <w:sz w:val="32"/>
                <w:szCs w:val="32"/>
              </w:rPr>
              <w:t>学籍科</w:t>
            </w:r>
          </w:p>
        </w:tc>
        <w:tc>
          <w:tcPr>
            <w:tcW w:w="4400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jc w:val="center"/>
              <w:rPr>
                <w:rFonts w:ascii="方正粗宋简体" w:hAnsi="方正粗宋简体" w:eastAsia="方正粗宋简体" w:cs="方正粗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7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粗宋简体" w:hAnsi="方正粗宋简体" w:eastAsia="方正粗宋简体" w:cs="方正粗宋简体"/>
                <w:spacing w:val="-10"/>
                <w:sz w:val="36"/>
                <w:szCs w:val="36"/>
              </w:rPr>
            </w:pPr>
            <w:r>
              <w:rPr>
                <w:rFonts w:hint="eastAsia" w:ascii="方正粗宋简体" w:hAnsi="方正粗宋简体" w:eastAsia="方正粗宋简体" w:cs="方正粗宋简体"/>
                <w:spacing w:val="-20"/>
                <w:w w:val="80"/>
                <w:sz w:val="32"/>
                <w:szCs w:val="32"/>
              </w:rPr>
              <w:t>起 止 件 号1-18</w:t>
            </w:r>
          </w:p>
        </w:tc>
        <w:tc>
          <w:tcPr>
            <w:tcW w:w="188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粗宋简体" w:hAnsi="方正粗宋简体" w:eastAsia="方正粗宋简体" w:cs="方正粗宋简体"/>
                <w:spacing w:val="-10"/>
                <w:sz w:val="36"/>
                <w:szCs w:val="36"/>
              </w:rPr>
            </w:pPr>
            <w:r>
              <w:rPr>
                <w:rFonts w:hint="eastAsia" w:ascii="方正粗宋简体" w:hAnsi="方正粗宋简体" w:eastAsia="方正粗宋简体" w:cs="方正粗宋简体"/>
                <w:spacing w:val="-20"/>
                <w:w w:val="80"/>
                <w:sz w:val="32"/>
                <w:szCs w:val="32"/>
              </w:rPr>
              <w:t>起 止 件 号19-32</w:t>
            </w:r>
          </w:p>
        </w:tc>
        <w:tc>
          <w:tcPr>
            <w:tcW w:w="4400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jc w:val="center"/>
              <w:rPr>
                <w:rFonts w:ascii="方正粗宋简体" w:hAnsi="方正粗宋简体" w:eastAsia="方正粗宋简体" w:cs="方正粗宋简体"/>
                <w:spacing w:val="-20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粗宋简体" w:hAnsi="方正粗宋简体" w:eastAsia="方正粗宋简体" w:cs="方正粗宋简体"/>
                <w:sz w:val="30"/>
                <w:szCs w:val="30"/>
              </w:rPr>
            </w:pPr>
            <w:r>
              <w:rPr>
                <w:rFonts w:hint="eastAsia" w:ascii="方正粗宋简体" w:hAnsi="方正粗宋简体" w:eastAsia="方正粗宋简体" w:cs="方正粗宋简体"/>
                <w:sz w:val="30"/>
                <w:szCs w:val="30"/>
              </w:rPr>
              <w:t>室编盒号</w:t>
            </w:r>
          </w:p>
          <w:p>
            <w:pPr>
              <w:adjustRightInd w:val="0"/>
              <w:snapToGrid w:val="0"/>
              <w:jc w:val="center"/>
              <w:rPr>
                <w:rFonts w:ascii="方正粗宋简体" w:hAnsi="方正粗宋简体" w:eastAsia="方正粗宋简体" w:cs="方正粗宋简体"/>
                <w:sz w:val="30"/>
                <w:szCs w:val="30"/>
              </w:rPr>
            </w:pPr>
            <w:r>
              <w:rPr>
                <w:rFonts w:hint="eastAsia" w:ascii="方正粗宋简体" w:hAnsi="方正粗宋简体" w:eastAsia="方正粗宋简体" w:cs="方正粗宋简体"/>
                <w:sz w:val="36"/>
                <w:szCs w:val="36"/>
              </w:rPr>
              <w:t>1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粗宋简体" w:hAnsi="方正粗宋简体" w:eastAsia="方正粗宋简体" w:cs="方正粗宋简体"/>
                <w:sz w:val="30"/>
                <w:szCs w:val="30"/>
              </w:rPr>
            </w:pPr>
            <w:r>
              <w:rPr>
                <w:rFonts w:hint="eastAsia" w:ascii="方正粗宋简体" w:hAnsi="方正粗宋简体" w:eastAsia="方正粗宋简体" w:cs="方正粗宋简体"/>
                <w:sz w:val="30"/>
                <w:szCs w:val="30"/>
              </w:rPr>
              <w:t>室编盒号</w:t>
            </w:r>
          </w:p>
          <w:p>
            <w:pPr>
              <w:adjustRightInd w:val="0"/>
              <w:snapToGrid w:val="0"/>
              <w:jc w:val="center"/>
              <w:rPr>
                <w:rFonts w:ascii="方正粗宋简体" w:hAnsi="方正粗宋简体" w:eastAsia="方正粗宋简体" w:cs="方正粗宋简体"/>
                <w:sz w:val="30"/>
                <w:szCs w:val="30"/>
              </w:rPr>
            </w:pPr>
            <w:r>
              <w:rPr>
                <w:rFonts w:hint="eastAsia" w:ascii="方正粗宋简体" w:hAnsi="方正粗宋简体" w:eastAsia="方正粗宋简体" w:cs="方正粗宋简体"/>
                <w:sz w:val="36"/>
                <w:szCs w:val="36"/>
              </w:rPr>
              <w:t>2</w:t>
            </w:r>
          </w:p>
        </w:tc>
        <w:tc>
          <w:tcPr>
            <w:tcW w:w="4400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jc w:val="center"/>
              <w:rPr>
                <w:rFonts w:ascii="方正粗宋简体" w:hAnsi="方正粗宋简体" w:eastAsia="方正粗宋简体" w:cs="方正粗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方正粗宋简体" w:hAnsi="方正粗宋简体" w:eastAsia="方正粗宋简体" w:cs="方正粗宋简体"/>
                <w:sz w:val="30"/>
                <w:szCs w:val="30"/>
              </w:rPr>
            </w:pPr>
            <w:r>
              <w:rPr>
                <w:rFonts w:hint="eastAsia" w:ascii="方正粗宋简体" w:hAnsi="方正粗宋简体" w:eastAsia="方正粗宋简体" w:cs="方正粗宋简体"/>
                <w:sz w:val="30"/>
                <w:szCs w:val="30"/>
              </w:rPr>
              <w:t>馆编盒号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方正粗宋简体" w:hAnsi="方正粗宋简体" w:eastAsia="方正粗宋简体" w:cs="方正粗宋简体"/>
                <w:spacing w:val="-10"/>
                <w:sz w:val="36"/>
                <w:szCs w:val="36"/>
              </w:rPr>
            </w:pPr>
            <w:r>
              <w:rPr>
                <w:rFonts w:hint="eastAsia" w:ascii="方正粗宋简体" w:hAnsi="方正粗宋简体" w:eastAsia="方正粗宋简体" w:cs="方正粗宋简体"/>
                <w:sz w:val="30"/>
                <w:szCs w:val="30"/>
              </w:rPr>
              <w:t>馆编盒号</w:t>
            </w:r>
          </w:p>
        </w:tc>
        <w:tc>
          <w:tcPr>
            <w:tcW w:w="4400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jc w:val="center"/>
              <w:rPr>
                <w:rFonts w:ascii="方正粗宋简体" w:hAnsi="方正粗宋简体" w:eastAsia="方正粗宋简体" w:cs="方正粗宋简体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6140B"/>
    <w:rsid w:val="11D837F1"/>
    <w:rsid w:val="1566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2021-11-05T08:43:00Z</dcterms:created>
  <dc:creator>Administrator</dc:creator>
  <cp:lastModifiedBy>Administrator</cp:lastModifiedBy>
  <dcterms:modified xsi:type="dcterms:W3CDTF">2021-11-05T08:48:23Z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9835A0FDB4D3497A80522B194DDEB871</vt:lpwstr>
  </property>
</Properties>
</file>